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FC93" w14:textId="4BF0D2B8" w:rsidR="00044837" w:rsidRPr="001F6E3F" w:rsidRDefault="001F6E3F" w:rsidP="007B21B2">
      <w:pPr>
        <w:pStyle w:val="Title"/>
        <w:contextualSpacing w:val="0"/>
        <w:rPr>
          <w:rFonts w:ascii="Averta" w:eastAsia="Averta" w:hAnsi="Averta" w:cs="Averta"/>
          <w:sz w:val="32"/>
          <w:szCs w:val="50"/>
          <w:lang w:val="ru-RU"/>
        </w:rPr>
      </w:pPr>
      <w:bookmarkStart w:id="0" w:name="_gjdgxs" w:colFirst="0" w:colLast="0"/>
      <w:bookmarkEnd w:id="0"/>
      <w:r w:rsidRPr="001F6E3F">
        <w:rPr>
          <w:rFonts w:ascii="Averta" w:eastAsia="Averta" w:hAnsi="Averta" w:cs="Averta"/>
          <w:sz w:val="32"/>
          <w:szCs w:val="50"/>
          <w:lang w:val="ru-RU"/>
        </w:rPr>
        <w:t>Инструкции по бюджету для Стандартного Гранта Стратегического фонда ресурсов</w:t>
      </w:r>
    </w:p>
    <w:p w14:paraId="7D36878F" w14:textId="77777777" w:rsidR="001F6E3F" w:rsidRP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522E05D7" w14:textId="77777777" w:rsidR="001F6FDF" w:rsidRPr="00273470" w:rsidRDefault="001F6E3F" w:rsidP="001F6FDF">
      <w:pPr>
        <w:spacing w:after="0"/>
        <w:rPr>
          <w:sz w:val="22"/>
          <w:szCs w:val="22"/>
          <w:lang w:val="en-GB"/>
        </w:rPr>
      </w:pPr>
      <w:r w:rsidRPr="001F6E3F">
        <w:rPr>
          <w:rFonts w:eastAsia="Times New Roman" w:cs="Times New Roman"/>
          <w:lang w:val="ru-RU" w:eastAsia="en-GB"/>
        </w:rPr>
        <w:t>Этот документ для бюджета должен быть заполнен соискателем Стандартного гранта. Просим расписать бюджет отно</w:t>
      </w:r>
      <w:r>
        <w:rPr>
          <w:rFonts w:eastAsia="Times New Roman" w:cs="Times New Roman"/>
          <w:lang w:val="ru-RU" w:eastAsia="en-GB"/>
        </w:rPr>
        <w:t xml:space="preserve">сительно проектного предложения </w:t>
      </w:r>
      <w:r w:rsidRPr="001F6E3F">
        <w:rPr>
          <w:rFonts w:eastAsia="Times New Roman" w:cs="Times New Roman"/>
          <w:lang w:val="ru-RU" w:eastAsia="en-GB"/>
        </w:rPr>
        <w:t>/ мероприятий по проекту. Мы стремимся быть гибкими и предоставлять как можно больш</w:t>
      </w:r>
      <w:r>
        <w:rPr>
          <w:rFonts w:eastAsia="Times New Roman" w:cs="Times New Roman"/>
          <w:lang w:val="ru-RU" w:eastAsia="en-GB"/>
        </w:rPr>
        <w:t xml:space="preserve">е возможностей для организаций, </w:t>
      </w:r>
      <w:r w:rsidRPr="001F6E3F">
        <w:rPr>
          <w:rFonts w:eastAsia="Times New Roman" w:cs="Times New Roman"/>
          <w:lang w:val="ru-RU" w:eastAsia="en-GB"/>
        </w:rPr>
        <w:t>и</w:t>
      </w:r>
      <w:r>
        <w:rPr>
          <w:rFonts w:eastAsia="Times New Roman" w:cs="Times New Roman"/>
          <w:lang w:val="ru-RU" w:eastAsia="en-GB"/>
        </w:rPr>
        <w:t xml:space="preserve">нициативных </w:t>
      </w:r>
      <w:r w:rsidRPr="001F6E3F">
        <w:rPr>
          <w:rFonts w:eastAsia="Times New Roman" w:cs="Times New Roman"/>
          <w:lang w:val="ru-RU" w:eastAsia="en-GB"/>
        </w:rPr>
        <w:t>групп и отдельных лиц для разработки актуальных, инновационных и стратегических проектных предложений. Ниж</w:t>
      </w:r>
      <w:r>
        <w:rPr>
          <w:rFonts w:eastAsia="Times New Roman" w:cs="Times New Roman"/>
          <w:lang w:val="ru-RU" w:eastAsia="en-GB"/>
        </w:rPr>
        <w:t xml:space="preserve">е вы найдете несколько вопросов (пожалуйста, </w:t>
      </w:r>
      <w:r w:rsidRPr="001F6E3F">
        <w:rPr>
          <w:rFonts w:eastAsia="Times New Roman" w:cs="Times New Roman"/>
          <w:lang w:val="ru-RU" w:eastAsia="en-GB"/>
        </w:rPr>
        <w:t>ограничьте свои ответы 300 словами на каждый вопрос) о своем предложении по бюджету, а также бюджетную таблицу с основными бюджетными статьями. У вас есть возможность придумать дополнительные бюджетные статьи в таблице</w:t>
      </w:r>
      <w:r w:rsidR="001F6FDF" w:rsidRPr="001F6FDF">
        <w:rPr>
          <w:rFonts w:eastAsia="Times New Roman" w:cs="Times New Roman"/>
          <w:lang w:val="ru-RU" w:eastAsia="en-GB"/>
        </w:rPr>
        <w:t xml:space="preserve">. </w:t>
      </w:r>
      <w:r w:rsidR="001F6FDF" w:rsidRPr="007D7585">
        <w:rPr>
          <w:sz w:val="22"/>
          <w:szCs w:val="22"/>
          <w:lang w:val="ru-RU"/>
        </w:rPr>
        <w:t xml:space="preserve">Все суммы должны быть указаны </w:t>
      </w:r>
      <w:r w:rsidR="001F6FDF">
        <w:rPr>
          <w:sz w:val="22"/>
          <w:szCs w:val="22"/>
          <w:lang w:val="ru-RU"/>
        </w:rPr>
        <w:t xml:space="preserve">в </w:t>
      </w:r>
      <w:r w:rsidR="001F6FDF">
        <w:rPr>
          <w:sz w:val="22"/>
          <w:szCs w:val="22"/>
          <w:lang w:val="en-GB"/>
        </w:rPr>
        <w:t>USD.</w:t>
      </w:r>
    </w:p>
    <w:p w14:paraId="5A1964E2" w14:textId="4AA2F155" w:rsidR="001F6E3F" w:rsidRP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1B400546" w14:textId="77777777" w:rsidR="001F6E3F" w:rsidRP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  <w:r w:rsidRPr="001F6E3F">
        <w:rPr>
          <w:rFonts w:eastAsia="Times New Roman" w:cs="Times New Roman"/>
          <w:lang w:val="ru-RU" w:eastAsia="en-GB"/>
        </w:rPr>
        <w:t xml:space="preserve">Вопросы: </w:t>
      </w:r>
    </w:p>
    <w:p w14:paraId="021719BD" w14:textId="11453187" w:rsidR="001F6E3F" w:rsidRPr="001F6E3F" w:rsidRDefault="001F6E3F" w:rsidP="001F6E3F">
      <w:pPr>
        <w:pStyle w:val="ListParagraph"/>
        <w:numPr>
          <w:ilvl w:val="0"/>
          <w:numId w:val="22"/>
        </w:numPr>
        <w:spacing w:after="0"/>
        <w:rPr>
          <w:rFonts w:eastAsia="Times New Roman" w:cs="Times New Roman"/>
          <w:lang w:val="ru-RU" w:eastAsia="en-GB"/>
        </w:rPr>
      </w:pPr>
      <w:r w:rsidRPr="001F6E3F">
        <w:rPr>
          <w:rFonts w:eastAsia="Times New Roman" w:cs="Times New Roman"/>
          <w:lang w:val="ru-RU" w:eastAsia="en-GB"/>
        </w:rPr>
        <w:t>Как вы пришли к предлагаемой бюджетной статье?</w:t>
      </w:r>
    </w:p>
    <w:p w14:paraId="240D40FC" w14:textId="77777777" w:rsidR="001F6E3F" w:rsidRDefault="001F6E3F" w:rsidP="001F6E3F">
      <w:pPr>
        <w:pStyle w:val="ListParagraph"/>
        <w:numPr>
          <w:ilvl w:val="0"/>
          <w:numId w:val="22"/>
        </w:numPr>
        <w:spacing w:after="0"/>
        <w:rPr>
          <w:rFonts w:eastAsia="Times New Roman" w:cs="Times New Roman"/>
          <w:lang w:val="ru-RU" w:eastAsia="en-GB"/>
        </w:rPr>
      </w:pPr>
      <w:r w:rsidRPr="001F6E3F">
        <w:rPr>
          <w:rFonts w:eastAsia="Times New Roman" w:cs="Times New Roman"/>
          <w:lang w:val="ru-RU" w:eastAsia="en-GB"/>
        </w:rPr>
        <w:t>Как вы обеспечите рентабельное использование предлагаемого бюджета?</w:t>
      </w:r>
    </w:p>
    <w:p w14:paraId="7BCF34EF" w14:textId="2B82D7EB" w:rsidR="005D4B22" w:rsidRDefault="001F6E3F" w:rsidP="001F6E3F">
      <w:pPr>
        <w:pStyle w:val="ListParagraph"/>
        <w:numPr>
          <w:ilvl w:val="0"/>
          <w:numId w:val="22"/>
        </w:numPr>
        <w:spacing w:after="0"/>
        <w:rPr>
          <w:rFonts w:eastAsia="Times New Roman" w:cs="Times New Roman"/>
          <w:lang w:val="ru-RU" w:eastAsia="en-GB"/>
        </w:rPr>
      </w:pPr>
      <w:r w:rsidRPr="001F6E3F">
        <w:rPr>
          <w:rFonts w:eastAsia="Times New Roman" w:cs="Times New Roman"/>
          <w:lang w:val="ru-RU" w:eastAsia="en-GB"/>
        </w:rPr>
        <w:t>Мотивируйте включение дополнительных бюджетных постов.</w:t>
      </w:r>
    </w:p>
    <w:p w14:paraId="22BF4C67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75DE4A26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6BCF779B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112C736B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715477F4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508AD2A9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78C08385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0C827543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03D94D35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427390C4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668596FA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2DFDE49D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0038352E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075CC689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0D391851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62669329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1428823D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711911C8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69CC2BA0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58B290A2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55638C30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6705F882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6B1B82B8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1972B17A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600F46B2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45180F67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4713BC1B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6070D87B" w14:textId="77777777" w:rsidR="001F6E3F" w:rsidRDefault="001F6E3F" w:rsidP="001F6E3F">
      <w:pPr>
        <w:spacing w:after="0"/>
        <w:rPr>
          <w:rFonts w:eastAsia="Times New Roman" w:cs="Times New Roman"/>
          <w:lang w:val="ru-RU" w:eastAsia="en-GB"/>
        </w:rPr>
      </w:pPr>
    </w:p>
    <w:p w14:paraId="18CE35EE" w14:textId="12D59A57" w:rsidR="00D850A5" w:rsidRPr="00D850A5" w:rsidRDefault="00E81790" w:rsidP="00D850A5">
      <w:pPr>
        <w:spacing w:after="160"/>
        <w:jc w:val="center"/>
        <w:rPr>
          <w:rFonts w:eastAsia="Times New Roman" w:cs="Times New Roman"/>
          <w:sz w:val="22"/>
          <w:szCs w:val="22"/>
          <w:lang w:val="ru-RU" w:eastAsia="en-US"/>
        </w:rPr>
      </w:pPr>
      <w:r w:rsidRPr="00E81790">
        <w:rPr>
          <w:rFonts w:eastAsia="Times New Roman" w:cs="Calibri"/>
          <w:b/>
          <w:bCs/>
          <w:color w:val="000000"/>
          <w:sz w:val="22"/>
          <w:szCs w:val="22"/>
          <w:lang w:val="ru-RU" w:eastAsia="en-US"/>
        </w:rPr>
        <w:t>Бюджетная смета</w:t>
      </w:r>
    </w:p>
    <w:tbl>
      <w:tblPr>
        <w:tblW w:w="8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2184"/>
        <w:gridCol w:w="2430"/>
      </w:tblGrid>
      <w:tr w:rsidR="00D850A5" w:rsidRPr="00D850A5" w14:paraId="0E2DCE4C" w14:textId="77777777" w:rsidTr="00D850A5">
        <w:trPr>
          <w:trHeight w:val="6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79E43" w14:textId="6B1F6214" w:rsidR="00D850A5" w:rsidRPr="00D850A5" w:rsidRDefault="00D850A5" w:rsidP="00D850A5">
            <w:pPr>
              <w:spacing w:before="240" w:after="0"/>
              <w:rPr>
                <w:rFonts w:eastAsia="Times New Roman" w:cs="Times New Roman"/>
                <w:sz w:val="22"/>
                <w:lang w:eastAsia="en-US"/>
              </w:rPr>
            </w:pPr>
            <w:proofErr w:type="spellStart"/>
            <w:r w:rsidRPr="005135E6">
              <w:rPr>
                <w:rFonts w:cs="Calibri"/>
                <w:color w:val="000000"/>
                <w:sz w:val="22"/>
              </w:rPr>
              <w:t>Название</w:t>
            </w:r>
            <w:proofErr w:type="spellEnd"/>
            <w:r w:rsidRPr="005135E6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5135E6">
              <w:rPr>
                <w:rFonts w:cs="Calibri"/>
                <w:color w:val="000000"/>
                <w:sz w:val="22"/>
              </w:rPr>
              <w:t>организации</w:t>
            </w:r>
            <w:proofErr w:type="spellEnd"/>
            <w:r w:rsidRPr="005135E6">
              <w:rPr>
                <w:rFonts w:cs="Calibri"/>
                <w:color w:val="000000"/>
                <w:sz w:val="22"/>
              </w:rPr>
              <w:t xml:space="preserve"> / </w:t>
            </w:r>
            <w:proofErr w:type="spellStart"/>
            <w:r w:rsidRPr="005135E6">
              <w:rPr>
                <w:rFonts w:cs="Calibri"/>
                <w:color w:val="000000"/>
                <w:sz w:val="22"/>
              </w:rPr>
              <w:t>инициативы</w:t>
            </w:r>
            <w:proofErr w:type="spellEnd"/>
          </w:p>
        </w:tc>
        <w:tc>
          <w:tcPr>
            <w:tcW w:w="4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F5005" w14:textId="77777777" w:rsidR="00D850A5" w:rsidRPr="00D850A5" w:rsidRDefault="00D850A5" w:rsidP="00D850A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50A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                    </w:t>
            </w:r>
            <w:r w:rsidRPr="00D850A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</w:tr>
      <w:tr w:rsidR="00D850A5" w:rsidRPr="00D850A5" w14:paraId="4BD9FF09" w14:textId="77777777" w:rsidTr="00D850A5">
        <w:trPr>
          <w:trHeight w:val="4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00477" w14:textId="4DE05BA1" w:rsidR="00D850A5" w:rsidRPr="00D850A5" w:rsidRDefault="00D850A5" w:rsidP="00D850A5">
            <w:pPr>
              <w:spacing w:before="240" w:after="0"/>
              <w:rPr>
                <w:rFonts w:eastAsia="Times New Roman" w:cs="Times New Roman"/>
                <w:sz w:val="22"/>
                <w:lang w:eastAsia="en-US"/>
              </w:rPr>
            </w:pPr>
            <w:proofErr w:type="spellStart"/>
            <w:r w:rsidRPr="005135E6">
              <w:rPr>
                <w:rFonts w:cs="Calibri"/>
                <w:color w:val="000000"/>
                <w:sz w:val="22"/>
              </w:rPr>
              <w:t>Название</w:t>
            </w:r>
            <w:proofErr w:type="spellEnd"/>
            <w:r w:rsidRPr="005135E6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5135E6">
              <w:rPr>
                <w:rFonts w:cs="Calibri"/>
                <w:color w:val="000000"/>
                <w:sz w:val="22"/>
              </w:rPr>
              <w:t>проекта</w:t>
            </w:r>
            <w:proofErr w:type="spellEnd"/>
          </w:p>
        </w:tc>
        <w:tc>
          <w:tcPr>
            <w:tcW w:w="4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80E51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50A5" w:rsidRPr="001F6FDF" w14:paraId="470C252E" w14:textId="77777777" w:rsidTr="00D850A5">
        <w:trPr>
          <w:trHeight w:val="5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9CC4C" w14:textId="26172764" w:rsidR="00D850A5" w:rsidRPr="00D850A5" w:rsidRDefault="00D850A5" w:rsidP="00D850A5">
            <w:pPr>
              <w:spacing w:before="240" w:after="0"/>
              <w:rPr>
                <w:rFonts w:eastAsia="Times New Roman" w:cs="Times New Roman"/>
                <w:sz w:val="22"/>
                <w:lang w:val="ru-RU" w:eastAsia="en-US"/>
              </w:rPr>
            </w:pPr>
            <w:r w:rsidRPr="005135E6">
              <w:rPr>
                <w:rFonts w:cs="Calibri"/>
                <w:color w:val="000000"/>
                <w:sz w:val="22"/>
                <w:lang w:val="ru-RU"/>
              </w:rPr>
              <w:t>Даты начала и окончания проекта</w:t>
            </w:r>
          </w:p>
        </w:tc>
        <w:tc>
          <w:tcPr>
            <w:tcW w:w="4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F32C9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</w:tr>
      <w:tr w:rsidR="00D850A5" w:rsidRPr="00D850A5" w14:paraId="2637802F" w14:textId="77777777" w:rsidTr="00D850A5">
        <w:trPr>
          <w:trHeight w:val="5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B3F96" w14:textId="5C6167DA" w:rsidR="00D850A5" w:rsidRPr="00D850A5" w:rsidRDefault="00D850A5" w:rsidP="00D850A5">
            <w:pPr>
              <w:spacing w:before="240" w:after="0"/>
              <w:rPr>
                <w:rFonts w:eastAsia="Times New Roman" w:cs="Times New Roman"/>
                <w:sz w:val="22"/>
                <w:lang w:eastAsia="en-US"/>
              </w:rPr>
            </w:pPr>
            <w:proofErr w:type="spellStart"/>
            <w:r w:rsidRPr="005135E6">
              <w:rPr>
                <w:rFonts w:cs="Calibri"/>
                <w:color w:val="000000"/>
                <w:sz w:val="22"/>
              </w:rPr>
              <w:t>Общая</w:t>
            </w:r>
            <w:proofErr w:type="spellEnd"/>
            <w:r w:rsidRPr="005135E6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5135E6">
              <w:rPr>
                <w:rFonts w:cs="Calibri"/>
                <w:color w:val="000000"/>
                <w:sz w:val="22"/>
              </w:rPr>
              <w:t>сумма</w:t>
            </w:r>
            <w:proofErr w:type="spellEnd"/>
          </w:p>
        </w:tc>
        <w:tc>
          <w:tcPr>
            <w:tcW w:w="4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32A38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50A5" w:rsidRPr="00D850A5" w14:paraId="4C247485" w14:textId="77777777" w:rsidTr="00D850A5">
        <w:trPr>
          <w:trHeight w:val="5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D5CBF" w14:textId="27E9CF02" w:rsidR="00D850A5" w:rsidRPr="00D850A5" w:rsidRDefault="00D850A5" w:rsidP="00D850A5">
            <w:pPr>
              <w:spacing w:before="240" w:after="0"/>
              <w:rPr>
                <w:rFonts w:eastAsia="Times New Roman" w:cs="Times New Roman"/>
                <w:sz w:val="22"/>
                <w:lang w:eastAsia="en-US"/>
              </w:rPr>
            </w:pPr>
            <w:proofErr w:type="spellStart"/>
            <w:r w:rsidRPr="005135E6">
              <w:rPr>
                <w:rFonts w:cs="Calibri"/>
                <w:color w:val="000000"/>
                <w:sz w:val="22"/>
              </w:rPr>
              <w:t>Сумма</w:t>
            </w:r>
            <w:proofErr w:type="spellEnd"/>
            <w:r w:rsidRPr="005135E6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5135E6">
              <w:rPr>
                <w:rFonts w:cs="Calibri"/>
                <w:color w:val="000000"/>
                <w:sz w:val="22"/>
              </w:rPr>
              <w:t>выделенного</w:t>
            </w:r>
            <w:proofErr w:type="spellEnd"/>
            <w:r w:rsidRPr="005135E6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5135E6">
              <w:rPr>
                <w:rFonts w:cs="Calibri"/>
                <w:color w:val="000000"/>
                <w:sz w:val="22"/>
              </w:rPr>
              <w:t>гранта</w:t>
            </w:r>
            <w:proofErr w:type="spellEnd"/>
          </w:p>
        </w:tc>
        <w:tc>
          <w:tcPr>
            <w:tcW w:w="4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BE4C6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50A5" w:rsidRPr="00D850A5" w14:paraId="0FD22485" w14:textId="77777777" w:rsidTr="00D850A5">
        <w:trPr>
          <w:trHeight w:val="682"/>
        </w:trPr>
        <w:tc>
          <w:tcPr>
            <w:tcW w:w="8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6DE12" w14:textId="3C90FC4D" w:rsidR="00D850A5" w:rsidRPr="00D850A5" w:rsidRDefault="00D850A5" w:rsidP="00D850A5">
            <w:pPr>
              <w:spacing w:before="240" w:after="0"/>
              <w:rPr>
                <w:rFonts w:eastAsia="Times New Roman" w:cs="Times New Roman"/>
                <w:sz w:val="22"/>
                <w:lang w:eastAsia="en-US"/>
              </w:rPr>
            </w:pPr>
            <w:proofErr w:type="spellStart"/>
            <w:r w:rsidRPr="005135E6">
              <w:rPr>
                <w:rFonts w:cs="Calibri"/>
                <w:b/>
                <w:bCs/>
                <w:color w:val="000000"/>
                <w:sz w:val="22"/>
              </w:rPr>
              <w:t>Бюджетная</w:t>
            </w:r>
            <w:proofErr w:type="spellEnd"/>
            <w:r w:rsidRPr="005135E6">
              <w:rPr>
                <w:rFonts w:cs="Calibri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135E6">
              <w:rPr>
                <w:rFonts w:cs="Calibri"/>
                <w:b/>
                <w:bCs/>
                <w:color w:val="000000"/>
                <w:sz w:val="22"/>
              </w:rPr>
              <w:t>статья</w:t>
            </w:r>
            <w:proofErr w:type="spellEnd"/>
          </w:p>
        </w:tc>
      </w:tr>
      <w:tr w:rsidR="00D850A5" w:rsidRPr="00D850A5" w14:paraId="6798D39F" w14:textId="77777777" w:rsidTr="00D850A5">
        <w:trPr>
          <w:trHeight w:val="4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FBCD7" w14:textId="0B677C4A" w:rsidR="00D850A5" w:rsidRPr="00D850A5" w:rsidRDefault="00D850A5" w:rsidP="00D850A5">
            <w:pPr>
              <w:spacing w:before="240" w:after="0"/>
              <w:rPr>
                <w:rFonts w:eastAsia="Times New Roman" w:cs="Times New Roman"/>
                <w:sz w:val="22"/>
                <w:lang w:eastAsia="en-US"/>
              </w:rPr>
            </w:pPr>
            <w:proofErr w:type="spellStart"/>
            <w:r w:rsidRPr="005135E6">
              <w:rPr>
                <w:rFonts w:cs="Calibri"/>
                <w:color w:val="000000"/>
                <w:sz w:val="22"/>
              </w:rPr>
              <w:t>Координация</w:t>
            </w:r>
            <w:proofErr w:type="spellEnd"/>
            <w:r w:rsidRPr="005135E6">
              <w:rPr>
                <w:rStyle w:val="FootnoteReference"/>
                <w:rFonts w:cs="Calibri"/>
                <w:color w:val="000000"/>
                <w:sz w:val="22"/>
              </w:rPr>
              <w:footnoteReference w:id="1"/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C3243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109FD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50A5" w:rsidRPr="00D850A5" w14:paraId="63553AD4" w14:textId="77777777" w:rsidTr="00D850A5">
        <w:trPr>
          <w:trHeight w:val="7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B7B1D" w14:textId="5D461F89" w:rsidR="00D850A5" w:rsidRPr="00D850A5" w:rsidRDefault="00D850A5" w:rsidP="00D850A5">
            <w:pPr>
              <w:spacing w:before="240" w:after="0"/>
              <w:rPr>
                <w:rFonts w:eastAsia="Times New Roman" w:cs="Times New Roman"/>
                <w:sz w:val="22"/>
                <w:lang w:eastAsia="en-US"/>
              </w:rPr>
            </w:pPr>
            <w:proofErr w:type="spellStart"/>
            <w:r w:rsidRPr="005135E6">
              <w:rPr>
                <w:rFonts w:cs="Calibri"/>
                <w:color w:val="000000"/>
                <w:sz w:val="22"/>
              </w:rPr>
              <w:t>Транспортные</w:t>
            </w:r>
            <w:proofErr w:type="spellEnd"/>
            <w:r w:rsidRPr="005135E6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5135E6">
              <w:rPr>
                <w:rFonts w:cs="Calibri"/>
                <w:color w:val="000000"/>
                <w:sz w:val="22"/>
              </w:rPr>
              <w:t>расходы</w:t>
            </w:r>
            <w:proofErr w:type="spellEnd"/>
            <w:r w:rsidRPr="005135E6">
              <w:rPr>
                <w:rFonts w:cs="Calibri"/>
                <w:color w:val="000000"/>
                <w:sz w:val="22"/>
              </w:rPr>
              <w:t xml:space="preserve">, </w:t>
            </w:r>
            <w:proofErr w:type="spellStart"/>
            <w:r w:rsidRPr="005135E6">
              <w:rPr>
                <w:rFonts w:cs="Calibri"/>
                <w:color w:val="000000"/>
                <w:sz w:val="22"/>
              </w:rPr>
              <w:t>логистика</w:t>
            </w:r>
            <w:proofErr w:type="spellEnd"/>
            <w:r w:rsidRPr="005135E6">
              <w:rPr>
                <w:rFonts w:cs="Calibri"/>
                <w:color w:val="000000"/>
                <w:sz w:val="22"/>
              </w:rPr>
              <w:t xml:space="preserve">, </w:t>
            </w:r>
            <w:proofErr w:type="spellStart"/>
            <w:r w:rsidRPr="005135E6">
              <w:rPr>
                <w:rFonts w:cs="Calibri"/>
                <w:color w:val="000000"/>
                <w:sz w:val="22"/>
              </w:rPr>
              <w:t>проживание</w:t>
            </w:r>
            <w:proofErr w:type="spellEnd"/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EE726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64796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50A5" w:rsidRPr="00D850A5" w14:paraId="0CBB76EC" w14:textId="77777777" w:rsidTr="00D850A5">
        <w:trPr>
          <w:trHeight w:val="5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EC23D" w14:textId="354F591D" w:rsidR="00D850A5" w:rsidRPr="00D850A5" w:rsidRDefault="00D850A5" w:rsidP="00D850A5">
            <w:pPr>
              <w:spacing w:before="240" w:after="0"/>
              <w:rPr>
                <w:rFonts w:eastAsia="Times New Roman" w:cs="Times New Roman"/>
                <w:sz w:val="22"/>
                <w:lang w:eastAsia="en-US"/>
              </w:rPr>
            </w:pPr>
            <w:proofErr w:type="spellStart"/>
            <w:r w:rsidRPr="005135E6">
              <w:rPr>
                <w:rFonts w:cs="Calibri"/>
                <w:color w:val="000000"/>
                <w:sz w:val="22"/>
              </w:rPr>
              <w:t>Оплата</w:t>
            </w:r>
            <w:proofErr w:type="spellEnd"/>
            <w:r w:rsidRPr="005135E6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5135E6">
              <w:rPr>
                <w:rFonts w:cs="Calibri"/>
                <w:color w:val="000000"/>
                <w:sz w:val="22"/>
              </w:rPr>
              <w:t>внешним</w:t>
            </w:r>
            <w:proofErr w:type="spellEnd"/>
            <w:r w:rsidRPr="005135E6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5135E6">
              <w:rPr>
                <w:rFonts w:cs="Calibri"/>
                <w:color w:val="000000"/>
                <w:sz w:val="22"/>
              </w:rPr>
              <w:t>экспертам</w:t>
            </w:r>
            <w:proofErr w:type="spellEnd"/>
            <w:r w:rsidRPr="005135E6">
              <w:rPr>
                <w:rStyle w:val="FootnoteReference"/>
                <w:rFonts w:cs="Calibri"/>
                <w:color w:val="000000"/>
                <w:sz w:val="22"/>
              </w:rPr>
              <w:footnoteReference w:id="2"/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E753A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40E75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50A5" w:rsidRPr="00D850A5" w14:paraId="6BDCFA87" w14:textId="77777777" w:rsidTr="00D850A5">
        <w:trPr>
          <w:trHeight w:val="4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DFC1A" w14:textId="37F8B1A1" w:rsidR="00D850A5" w:rsidRPr="00D850A5" w:rsidRDefault="00D850A5" w:rsidP="00D850A5">
            <w:pPr>
              <w:spacing w:before="240" w:after="0"/>
              <w:rPr>
                <w:rFonts w:eastAsia="Times New Roman" w:cs="Times New Roman"/>
                <w:sz w:val="22"/>
                <w:lang w:eastAsia="en-US"/>
              </w:rPr>
            </w:pPr>
            <w:proofErr w:type="spellStart"/>
            <w:r w:rsidRPr="005135E6">
              <w:rPr>
                <w:rFonts w:cs="Calibri"/>
                <w:color w:val="000000"/>
                <w:sz w:val="22"/>
              </w:rPr>
              <w:t>Оборудование</w:t>
            </w:r>
            <w:proofErr w:type="spellEnd"/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D260C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96178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50A5" w:rsidRPr="00D850A5" w14:paraId="3B750F80" w14:textId="77777777" w:rsidTr="00D850A5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40741" w14:textId="2AC191A8" w:rsidR="00D850A5" w:rsidRPr="00D850A5" w:rsidRDefault="00D850A5" w:rsidP="00D850A5">
            <w:pPr>
              <w:spacing w:before="240" w:after="0"/>
              <w:rPr>
                <w:rFonts w:eastAsia="Times New Roman" w:cs="Times New Roman"/>
                <w:sz w:val="22"/>
                <w:lang w:eastAsia="en-US"/>
              </w:rPr>
            </w:pPr>
            <w:proofErr w:type="spellStart"/>
            <w:r w:rsidRPr="005135E6">
              <w:rPr>
                <w:rFonts w:cs="Calibri"/>
                <w:color w:val="000000"/>
                <w:sz w:val="22"/>
              </w:rPr>
              <w:t>Расходы</w:t>
            </w:r>
            <w:proofErr w:type="spellEnd"/>
            <w:r w:rsidRPr="005135E6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5135E6">
              <w:rPr>
                <w:rFonts w:cs="Calibri"/>
                <w:color w:val="000000"/>
                <w:sz w:val="22"/>
              </w:rPr>
              <w:t>мероприятий</w:t>
            </w:r>
            <w:proofErr w:type="spellEnd"/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705FB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D3EF4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50A5" w:rsidRPr="00D850A5" w14:paraId="02D74B0F" w14:textId="77777777" w:rsidTr="00D850A5">
        <w:trPr>
          <w:trHeight w:val="520"/>
        </w:trPr>
        <w:tc>
          <w:tcPr>
            <w:tcW w:w="8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07AE4" w14:textId="6743DA27" w:rsidR="00D850A5" w:rsidRPr="00D850A5" w:rsidRDefault="00D850A5" w:rsidP="00D850A5">
            <w:pPr>
              <w:spacing w:before="240" w:after="0"/>
              <w:rPr>
                <w:rFonts w:eastAsia="Times New Roman" w:cs="Times New Roman"/>
                <w:sz w:val="22"/>
                <w:lang w:eastAsia="en-US"/>
              </w:rPr>
            </w:pPr>
            <w:proofErr w:type="spellStart"/>
            <w:r w:rsidRPr="005135E6">
              <w:rPr>
                <w:rFonts w:cs="Calibri"/>
                <w:b/>
                <w:bCs/>
                <w:color w:val="000000"/>
                <w:sz w:val="22"/>
              </w:rPr>
              <w:t>Дополнительная</w:t>
            </w:r>
            <w:proofErr w:type="spellEnd"/>
            <w:r w:rsidRPr="005135E6">
              <w:rPr>
                <w:rFonts w:cs="Calibri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135E6">
              <w:rPr>
                <w:rFonts w:cs="Calibri"/>
                <w:b/>
                <w:bCs/>
                <w:color w:val="000000"/>
                <w:sz w:val="22"/>
              </w:rPr>
              <w:t>бюджетная</w:t>
            </w:r>
            <w:proofErr w:type="spellEnd"/>
            <w:r w:rsidRPr="005135E6">
              <w:rPr>
                <w:rFonts w:cs="Calibri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135E6">
              <w:rPr>
                <w:rFonts w:cs="Calibri"/>
                <w:b/>
                <w:bCs/>
                <w:color w:val="000000"/>
                <w:sz w:val="22"/>
              </w:rPr>
              <w:t>статья</w:t>
            </w:r>
            <w:proofErr w:type="spellEnd"/>
          </w:p>
        </w:tc>
      </w:tr>
      <w:tr w:rsidR="00D850A5" w:rsidRPr="00D850A5" w14:paraId="48F0EF68" w14:textId="77777777" w:rsidTr="00D850A5">
        <w:trPr>
          <w:trHeight w:val="4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723D7" w14:textId="77777777" w:rsidR="00D850A5" w:rsidRPr="00D850A5" w:rsidRDefault="00D850A5" w:rsidP="00D850A5">
            <w:pPr>
              <w:spacing w:after="0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6BB16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40C84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50A5" w:rsidRPr="00D850A5" w14:paraId="516EA795" w14:textId="77777777" w:rsidTr="00D850A5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D3F3F" w14:textId="77777777" w:rsidR="00D850A5" w:rsidRPr="00D850A5" w:rsidRDefault="00D850A5" w:rsidP="00D850A5">
            <w:pPr>
              <w:spacing w:after="0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04541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DA1A2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50A5" w:rsidRPr="00D850A5" w14:paraId="2EA44FE9" w14:textId="77777777" w:rsidTr="00D850A5">
        <w:trPr>
          <w:trHeight w:val="5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FCFE7" w14:textId="77777777" w:rsidR="00D850A5" w:rsidRPr="00D850A5" w:rsidRDefault="00D850A5" w:rsidP="00D850A5">
            <w:pPr>
              <w:spacing w:after="0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7A369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4F2D2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50A5" w:rsidRPr="00D850A5" w14:paraId="4B1BA600" w14:textId="77777777" w:rsidTr="00D850A5">
        <w:trPr>
          <w:trHeight w:val="5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A6D84" w14:textId="77777777" w:rsidR="00D850A5" w:rsidRPr="00D850A5" w:rsidRDefault="00D850A5" w:rsidP="00D850A5">
            <w:pPr>
              <w:spacing w:after="0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852EB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1E5DA" w14:textId="77777777" w:rsidR="00D850A5" w:rsidRPr="00D850A5" w:rsidRDefault="00D850A5" w:rsidP="00D850A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4EF1304B" w14:textId="117237DE" w:rsidR="001F6E3F" w:rsidRPr="00E81790" w:rsidRDefault="001F6E3F" w:rsidP="005135E6">
      <w:pPr>
        <w:spacing w:after="0"/>
        <w:rPr>
          <w:rFonts w:eastAsia="Times New Roman" w:cs="Times New Roman"/>
          <w:lang w:val="ru-RU" w:eastAsia="en-GB"/>
        </w:rPr>
      </w:pPr>
    </w:p>
    <w:sectPr w:rsidR="001F6E3F" w:rsidRPr="00E81790">
      <w:headerReference w:type="default" r:id="rId8"/>
      <w:pgSz w:w="11906" w:h="16838"/>
      <w:pgMar w:top="566" w:right="2806" w:bottom="1133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D7C6E" w14:textId="77777777" w:rsidR="005D4B11" w:rsidRDefault="005D4B11">
      <w:pPr>
        <w:spacing w:after="0"/>
      </w:pPr>
      <w:r>
        <w:separator/>
      </w:r>
    </w:p>
  </w:endnote>
  <w:endnote w:type="continuationSeparator" w:id="0">
    <w:p w14:paraId="517B84B5" w14:textId="77777777" w:rsidR="005D4B11" w:rsidRDefault="005D4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">
    <w:altName w:val="Courier New"/>
    <w:charset w:val="00"/>
    <w:family w:val="auto"/>
    <w:pitch w:val="default"/>
  </w:font>
  <w:font w:name="Averta Semibold">
    <w:altName w:val="Courier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077E" w14:textId="77777777" w:rsidR="005D4B11" w:rsidRDefault="005D4B11">
      <w:pPr>
        <w:spacing w:after="0"/>
      </w:pPr>
      <w:r>
        <w:separator/>
      </w:r>
    </w:p>
  </w:footnote>
  <w:footnote w:type="continuationSeparator" w:id="0">
    <w:p w14:paraId="0B343367" w14:textId="77777777" w:rsidR="005D4B11" w:rsidRDefault="005D4B11">
      <w:pPr>
        <w:spacing w:after="0"/>
      </w:pPr>
      <w:r>
        <w:continuationSeparator/>
      </w:r>
    </w:p>
  </w:footnote>
  <w:footnote w:id="1">
    <w:p w14:paraId="1C17C7C0" w14:textId="497C016C" w:rsidR="00D850A5" w:rsidRPr="00D850A5" w:rsidRDefault="00D850A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850A5">
        <w:rPr>
          <w:lang w:val="ru-RU"/>
        </w:rPr>
        <w:t xml:space="preserve"> </w:t>
      </w:r>
      <w:r w:rsidRPr="00D850A5">
        <w:rPr>
          <w:sz w:val="18"/>
          <w:lang w:val="ru-RU"/>
        </w:rPr>
        <w:t>Координация не может превышать 20% от общего бюджета</w:t>
      </w:r>
    </w:p>
  </w:footnote>
  <w:footnote w:id="2">
    <w:p w14:paraId="401A6EF3" w14:textId="6B0FEDD6" w:rsidR="00D850A5" w:rsidRPr="005135E6" w:rsidRDefault="00D850A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135E6">
        <w:rPr>
          <w:lang w:val="ru-RU"/>
        </w:rPr>
        <w:t xml:space="preserve"> </w:t>
      </w:r>
      <w:r w:rsidR="005135E6" w:rsidRPr="005135E6">
        <w:rPr>
          <w:rFonts w:cs="Calibri"/>
          <w:color w:val="000000"/>
          <w:sz w:val="16"/>
          <w:szCs w:val="18"/>
          <w:lang w:val="ru-RU"/>
        </w:rPr>
        <w:t>Внешние эксперты должны быть не из вашей организации / инициативной группы.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3AEE" w14:textId="77777777" w:rsidR="007B21B2" w:rsidRDefault="007B21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D2742B"/>
        <w:sz w:val="16"/>
        <w:szCs w:val="16"/>
      </w:rPr>
    </w:pPr>
    <w:r>
      <w:rPr>
        <w:noProof/>
        <w:lang w:eastAsia="en-US"/>
      </w:rPr>
      <w:drawing>
        <wp:anchor distT="0" distB="0" distL="0" distR="0" simplePos="0" relativeHeight="251658240" behindDoc="0" locked="0" layoutInCell="1" hidden="0" allowOverlap="1" wp14:anchorId="2A11FC0F" wp14:editId="0EFF957B">
          <wp:simplePos x="0" y="0"/>
          <wp:positionH relativeFrom="margin">
            <wp:posOffset>5238564</wp:posOffset>
          </wp:positionH>
          <wp:positionV relativeFrom="paragraph">
            <wp:posOffset>20754</wp:posOffset>
          </wp:positionV>
          <wp:extent cx="818882" cy="882756"/>
          <wp:effectExtent l="0" t="0" r="0" b="0"/>
          <wp:wrapSquare wrapText="bothSides" distT="0" distB="0" distL="0" distR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882" cy="882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7E1654D7" wp14:editId="39C1AF0C">
              <wp:simplePos x="0" y="0"/>
              <wp:positionH relativeFrom="margin">
                <wp:posOffset>114300</wp:posOffset>
              </wp:positionH>
              <wp:positionV relativeFrom="paragraph">
                <wp:posOffset>-101599</wp:posOffset>
              </wp:positionV>
              <wp:extent cx="4876165" cy="28575"/>
              <wp:effectExtent l="0" t="0" r="0" b="0"/>
              <wp:wrapSquare wrapText="bothSides" distT="0" distB="0" distL="114300" distR="11430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07918" y="3780000"/>
                        <a:ext cx="487616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3C5192D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9pt;margin-top:-8pt;width:383.95pt;height:2.2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bqEAIAAMYDAAAOAAAAZHJzL2Uyb0RvYy54bWysU0uOEzEQ3SNxB8t70p2Q37TSGSkJwwZB&#10;JOAAju3utuSfbE862Q1cYI7AFdiw4KM5Q/eNKDthhs8CCdGL6rJd9erVc3lxeVAS7bnzwugSDwc5&#10;RlxTw4SuS/z2zdWTOUY+EM2INJqX+Mg9vlw+frRobcFHpjGScYcARPuitSVuQrBFlnnacEX8wFiu&#10;4bAyTpEAS1dnzJEW0JXMRnk+zVrjmHWGcu9hd3M6xMuEX1WchldV5XlAssTALSTrkt1Fmy0XpKgd&#10;sY2gZxrkH1goIjQUvYfakEDQtRN/QClBnfGmCgNqVGaqSlCeeoBuhvlv3bxuiOWpFxDH23uZ/P+D&#10;pS/3W4cEK/EII00UXFH3ob/pb7tv3cf+FvXvujsw/fv+pvvUfe2+dHfdZzSKurXWF5C+1lt3Xnm7&#10;dVGEQ+VU/EN76ADIF/nsYgiDcCzx09k8h++kOz8ERCFgPJ9Nh9MJRhQi0ln2AGKdD8+5USg6JfbB&#10;EVE3YW20hts1bph0J/sXPgANSPyREBlocyWkTJcsNWqBy3wyi4UIzJrTDDxloXmv6wTjjRQspsRk&#10;7+rdWjq0JzA8q/FqshpH3lDil7BYb0N8c4pjJpyac+Zas1S54YQ90wyFowV5NbwDHKl4hZHk8GrA&#10;SXGBCPn3OCgvNbCI8p8Ej97OsGO6h7QPw5J4ngc7TuPP65T98PyW3wEAAP//AwBQSwMEFAAGAAgA&#10;AAAhAIQHpInhAAAACgEAAA8AAABkcnMvZG93bnJldi54bWxMj0FLw0AQhe+C/2EZwYu0mxTapjGb&#10;UkRFECHWHnrcZsckmJ0Nu9s2/fdOT3qbN/N4871iPdpenNCHzpGCdJqAQKqd6ahRsPt6mWQgQtRk&#10;dO8IFVwwwLq8vSl0btyZPvG0jY3gEAq5VtDGOORShrpFq8PUDUh8+3be6sjSN9J4feZw28tZkiyk&#10;1R3xh1YP+NRi/bM9WgUf++fEP7ixeq021XtzodnybWWVur8bN48gIo7xzwxXfEaHkpkO7kgmiJ51&#10;xlWigkm64IENy2y+AnG4btI5yLKQ/yuUvwAAAP//AwBQSwECLQAUAAYACAAAACEAtoM4kv4AAADh&#10;AQAAEwAAAAAAAAAAAAAAAAAAAAAAW0NvbnRlbnRfVHlwZXNdLnhtbFBLAQItABQABgAIAAAAIQA4&#10;/SH/1gAAAJQBAAALAAAAAAAAAAAAAAAAAC8BAABfcmVscy8ucmVsc1BLAQItABQABgAIAAAAIQDJ&#10;JlbqEAIAAMYDAAAOAAAAAAAAAAAAAAAAAC4CAABkcnMvZTJvRG9jLnhtbFBLAQItABQABgAIAAAA&#10;IQCEB6SJ4QAAAAoBAAAPAAAAAAAAAAAAAAAAAGoEAABkcnMvZG93bnJldi54bWxQSwUGAAAAAAQA&#10;BADzAAAAeAUAAAAA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56652B69" wp14:editId="023F4300">
              <wp:simplePos x="0" y="0"/>
              <wp:positionH relativeFrom="margin">
                <wp:posOffset>5207000</wp:posOffset>
              </wp:positionH>
              <wp:positionV relativeFrom="paragraph">
                <wp:posOffset>-101599</wp:posOffset>
              </wp:positionV>
              <wp:extent cx="1141095" cy="28575"/>
              <wp:effectExtent l="0" t="0" r="0" b="0"/>
              <wp:wrapSquare wrapText="bothSides" distT="0" distB="0" distL="114300" distR="114300"/>
              <wp:docPr id="3" name="Прямая со стрелко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775453" y="3780000"/>
                        <a:ext cx="114109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F3E3058" id="Прямая со стрелкой 3" o:spid="_x0000_s1026" type="#_x0000_t32" style="position:absolute;margin-left:410pt;margin-top:-8pt;width:89.85pt;height:2.2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KAEQIAAMYDAAAOAAAAZHJzL2Uyb0RvYy54bWysU0uOEzEQ3SNxB8t70t2ZhIQonZGSMGwQ&#10;RGI4gGO7uy35J9uTTnYDF5gjcAU2swBGc4buG1F2wgyfBRKiF9Vlu+rVq+fy/HyvJNpx54XRJS4G&#10;OUZcU8OErkv8/vLi2RQjH4hmRBrNS3zgHp8vnj6Zt3bGh6YxknGHAET7WWtL3IRgZ1nmacMV8QNj&#10;uYbDyjhFAixdnTFHWkBXMhvm+fOsNY5ZZyj3HnbXx0O8SPhVxWl4W1WeByRLDNxCsi7ZbbTZYk5m&#10;tSO2EfREg/wDC0WEhqIPUGsSCLpy4g8oJagz3lRhQI3KTFUJylMP0E2R/9bNu4ZYnnoBcbx9kMn/&#10;P1j6ZrdxSLASn2GkiYIr6j711/1Nd9d97m9Q/6G7B9N/7K+72+5b97W7776gs6hba/0M0ld6404r&#10;bzcuirCvnIp/aA/tSzyaTMajMeAfoMpkmsN31J3vA6IQUBSjIn8xxohCRDrLHkGs8+EVNwpFp8Q+&#10;OCLqJqyM1nC7xhVJd7J77QPQgMQfCZGBNhdCynTJUqO2xMPpeBILEZg1pxl4ykLzXtcJxhspWEyJ&#10;yd7V25V0aEdgeJaj5Xg5iryhxC9hsd6a+OYYx0w4NufMlWapcsMJe6kZCgcL8mp4BzhS8QojyeHV&#10;gJPiAhHy73FQXmpgEeU/Ch69rWGHdA9pH4Yl8TwNdpzGn9cp+/H5Lb4DAAD//wMAUEsDBBQABgAI&#10;AAAAIQAhLDgl4QAAAAsBAAAPAAAAZHJzL2Rvd25yZXYueG1sTI9NS8NAEIbvgv9hGcGLtJsUbJs0&#10;m1JERZBCrB563GbHJJidDbvbNv33Tk96m4+Hd54p1qPtxQl96BwpSKcJCKTamY4aBV+fL5MliBA1&#10;Gd07QgUXDLAub28KnRt3pg887WIjOIRCrhW0MQ65lKFu0eowdQMS776dtzpy6xtpvD5zuO3lLEnm&#10;0uqO+EKrB3xqsf7ZHa2C7f458Q9urF6rTfXeXGi2eMusUvd342YFIuIY/2C46rM6lOx0cEcyQfQK&#10;lhzPqIJJOueCiSzLFiAO10n6CLIs5P8fyl8AAAD//wMAUEsBAi0AFAAGAAgAAAAhALaDOJL+AAAA&#10;4QEAABMAAAAAAAAAAAAAAAAAAAAAAFtDb250ZW50X1R5cGVzXS54bWxQSwECLQAUAAYACAAAACEA&#10;OP0h/9YAAACUAQAACwAAAAAAAAAAAAAAAAAvAQAAX3JlbHMvLnJlbHNQSwECLQAUAAYACAAAACEA&#10;2NQSgBECAADGAwAADgAAAAAAAAAAAAAAAAAuAgAAZHJzL2Uyb0RvYy54bWxQSwECLQAUAAYACAAA&#10;ACEAISw4JeEAAAAL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FFA0109" wp14:editId="45068C4A">
              <wp:simplePos x="0" y="0"/>
              <wp:positionH relativeFrom="margin">
                <wp:posOffset>5207000</wp:posOffset>
              </wp:positionH>
              <wp:positionV relativeFrom="paragraph">
                <wp:posOffset>9842500</wp:posOffset>
              </wp:positionV>
              <wp:extent cx="1068070" cy="28575"/>
              <wp:effectExtent l="0" t="0" r="0" b="0"/>
              <wp:wrapSquare wrapText="bothSides" distT="0" distB="0" distL="114300" distR="11430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11965" y="3780000"/>
                        <a:ext cx="1068070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9849F04" id="Прямая со стрелкой 1" o:spid="_x0000_s1026" type="#_x0000_t32" style="position:absolute;margin-left:410pt;margin-top:775pt;width:84.1pt;height:2.2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WVEQIAAMYDAAAOAAAAZHJzL2Uyb0RvYy54bWysU0uOEzEQ3SNxB8t70t0hP6J0RkrCsEEQ&#10;CTiAY7u7Lfkn25NOdgMXmCNwBTaz4KM5Q/eNKDthhs8CCdELd9muevXqVXlxcVAS7bnzwugSF4Mc&#10;I66pYULXJX739vLJDCMfiGZEGs1LfOQeXywfP1q0ds6HpjGScYcARPt5a0vchGDnWeZpwxXxA2O5&#10;hsvKOEUCbF2dMUdaQFcyG+b5JGuNY9YZyr2H083pEi8TflVxGl5XlecByRIDt5BWl9ZdXLPlgsxr&#10;R2wj6JkG+QcWiggNSe+hNiQQdOXEH1BKUGe8qcKAGpWZqhKUpxqgmiL/rZo3DbE81QLieHsvk/9/&#10;sPTVfuuQYNA7jDRR0KLuY3/d33Tfuk/9Derfd3ew9B/66+62+9p96e66z6iIurXWzyF8rbfuvPN2&#10;66IIh8qp+Ify0KHEo1lRPJuMMTqW+Ol0lsN30p0fAqLgUOSTWT6F9lDwSHfZA4h1PrzgRqFolNgH&#10;R0TdhLXRGrprXJF0J/uXPgANCPwREBlocymkTE2WGrUlHs7GU2BCCcya0wwsZaF4r+sE440ULIbE&#10;YO/q3Vo6tCcwPKvRarwaRd6Q4he3mG9DfHPyYyacinPmSrOUueGEPdcMhaMFeTW8AxypeIWR5PBq&#10;wEh+gQj5dz9ILzWwiPKfBI/WzrBj6kM6h2FJPM+DHafx532Kfnh+y+8AAAD//wMAUEsDBBQABgAI&#10;AAAAIQCdZ7rv4QAAAA0BAAAPAAAAZHJzL2Rvd25yZXYueG1sTI9BS8NAEIXvgv9hGcGLtBuD0TRm&#10;U4qoCCLE1oPHbXZMgtnZsLtt03/v1IveZuY93nyvXE52EHv0oXek4HqegEBqnOmpVfCxeZrlIELU&#10;ZPTgCBUcMcCyOj8rdWHcgd5xv46t4BAKhVbQxTgWUoamQ6vD3I1IrH05b3Xk1bfSeH3gcDvINElu&#10;pdU98YdOj/jQYfO93lkFb5+Pib9yU/1cr+rX9kjp3cvCKnV5Ma3uQUSc4p8ZTviMDhUzbd2OTBCD&#10;gpzj2cpClp0mtizyPAWx/T3dZCCrUv5vUf0AAAD//wMAUEsBAi0AFAAGAAgAAAAhALaDOJL+AAAA&#10;4QEAABMAAAAAAAAAAAAAAAAAAAAAAFtDb250ZW50X1R5cGVzXS54bWxQSwECLQAUAAYACAAAACEA&#10;OP0h/9YAAACUAQAACwAAAAAAAAAAAAAAAAAvAQAAX3JlbHMvLnJlbHNQSwECLQAUAAYACAAAACEA&#10;3Ac1lRECAADGAwAADgAAAAAAAAAAAAAAAAAuAgAAZHJzL2Uyb0RvYy54bWxQSwECLQAUAAYACAAA&#10;ACEAnWe67+EAAAAN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608F6"/>
    <w:multiLevelType w:val="multilevel"/>
    <w:tmpl w:val="D064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74F39"/>
    <w:multiLevelType w:val="multilevel"/>
    <w:tmpl w:val="0324E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E7BB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890C28"/>
    <w:multiLevelType w:val="hybridMultilevel"/>
    <w:tmpl w:val="D33C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D69D8"/>
    <w:multiLevelType w:val="hybridMultilevel"/>
    <w:tmpl w:val="A2761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7000F"/>
    <w:multiLevelType w:val="multilevel"/>
    <w:tmpl w:val="B646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84CB2"/>
    <w:multiLevelType w:val="multilevel"/>
    <w:tmpl w:val="FF82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6"/>
    <w:lvlOverride w:ilvl="0">
      <w:lvl w:ilvl="0">
        <w:numFmt w:val="lowerLetter"/>
        <w:lvlText w:val="%1."/>
        <w:lvlJc w:val="left"/>
      </w:lvl>
    </w:lvlOverride>
  </w:num>
  <w:num w:numId="17">
    <w:abstractNumId w:val="5"/>
  </w:num>
  <w:num w:numId="18">
    <w:abstractNumId w:val="5"/>
    <w:lvlOverride w:ilvl="1">
      <w:lvl w:ilvl="1">
        <w:numFmt w:val="lowerLetter"/>
        <w:lvlText w:val="%2."/>
        <w:lvlJc w:val="left"/>
      </w:lvl>
    </w:lvlOverride>
  </w:num>
  <w:num w:numId="19">
    <w:abstractNumId w:val="5"/>
    <w:lvlOverride w:ilvl="1">
      <w:lvl w:ilvl="1">
        <w:numFmt w:val="lowerLetter"/>
        <w:lvlText w:val="%2."/>
        <w:lvlJc w:val="left"/>
      </w:lvl>
    </w:lvlOverride>
  </w:num>
  <w:num w:numId="20">
    <w:abstractNumId w:val="5"/>
    <w:lvlOverride w:ilvl="1">
      <w:lvl w:ilvl="1">
        <w:numFmt w:val="lowerLetter"/>
        <w:lvlText w:val="%2."/>
        <w:lvlJc w:val="left"/>
      </w:lvl>
    </w:lvlOverride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2"/>
    <w:rsid w:val="00044837"/>
    <w:rsid w:val="000F4B1A"/>
    <w:rsid w:val="001521DC"/>
    <w:rsid w:val="00152F4E"/>
    <w:rsid w:val="001F6E3F"/>
    <w:rsid w:val="001F6FDF"/>
    <w:rsid w:val="00204285"/>
    <w:rsid w:val="00245C13"/>
    <w:rsid w:val="00252C4B"/>
    <w:rsid w:val="00266A9C"/>
    <w:rsid w:val="00281161"/>
    <w:rsid w:val="00286882"/>
    <w:rsid w:val="003D611B"/>
    <w:rsid w:val="00446BBC"/>
    <w:rsid w:val="005135E6"/>
    <w:rsid w:val="005D4B11"/>
    <w:rsid w:val="005D4B22"/>
    <w:rsid w:val="00651C59"/>
    <w:rsid w:val="00713358"/>
    <w:rsid w:val="007B21B2"/>
    <w:rsid w:val="007B6528"/>
    <w:rsid w:val="00862E69"/>
    <w:rsid w:val="00863937"/>
    <w:rsid w:val="009B5F7A"/>
    <w:rsid w:val="00A77445"/>
    <w:rsid w:val="00BF7B32"/>
    <w:rsid w:val="00C536F2"/>
    <w:rsid w:val="00CC4271"/>
    <w:rsid w:val="00D059B0"/>
    <w:rsid w:val="00D32248"/>
    <w:rsid w:val="00D615AF"/>
    <w:rsid w:val="00D850A5"/>
    <w:rsid w:val="00E81790"/>
    <w:rsid w:val="00F11E46"/>
    <w:rsid w:val="00F75171"/>
    <w:rsid w:val="00F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BEBA"/>
  <w15:docId w15:val="{F35D74B5-EE07-4083-955A-DAB77F24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rta" w:eastAsia="Averta" w:hAnsi="Averta" w:cs="Averta"/>
        <w:sz w:val="24"/>
        <w:szCs w:val="24"/>
        <w:lang w:val="en-US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80" w:after="80"/>
      <w:outlineLvl w:val="0"/>
    </w:pPr>
    <w:rPr>
      <w:b/>
      <w:i/>
      <w:color w:val="CD6539"/>
      <w:sz w:val="32"/>
      <w:szCs w:val="32"/>
    </w:rPr>
  </w:style>
  <w:style w:type="paragraph" w:styleId="Heading2">
    <w:name w:val="heading 2"/>
    <w:basedOn w:val="Normal"/>
    <w:next w:val="Normal"/>
    <w:pPr>
      <w:spacing w:before="280" w:after="80"/>
      <w:outlineLvl w:val="1"/>
    </w:pPr>
    <w:rPr>
      <w:b/>
      <w:i/>
      <w:color w:val="695274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Averta Semibold" w:eastAsia="Averta Semibold" w:hAnsi="Averta Semibold" w:cs="Averta Semibold"/>
      <w:color w:val="E2A371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rFonts w:ascii="Averta Semibold" w:eastAsia="Averta Semibold" w:hAnsi="Averta Semibold" w:cs="Averta Semibold"/>
      <w:b/>
      <w:i/>
      <w:color w:val="B05A5D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1400" w:after="120"/>
      <w:contextualSpacing/>
    </w:pPr>
    <w:rPr>
      <w:rFonts w:ascii="Averta Semibold" w:eastAsia="Averta Semibold" w:hAnsi="Averta Semibold" w:cs="Averta Semibold"/>
      <w:b/>
      <w:i/>
      <w:color w:val="CE6639"/>
      <w:sz w:val="72"/>
      <w:szCs w:val="72"/>
    </w:rPr>
  </w:style>
  <w:style w:type="paragraph" w:styleId="Subtitle">
    <w:name w:val="Subtitle"/>
    <w:basedOn w:val="Normal"/>
    <w:next w:val="Normal"/>
    <w:rPr>
      <w:i/>
      <w:color w:val="E3A371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446B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21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tab-span">
    <w:name w:val="apple-tab-span"/>
    <w:basedOn w:val="DefaultParagraphFont"/>
    <w:rsid w:val="007B21B2"/>
  </w:style>
  <w:style w:type="paragraph" w:styleId="ListParagraph">
    <w:name w:val="List Paragraph"/>
    <w:basedOn w:val="Normal"/>
    <w:uiPriority w:val="34"/>
    <w:qFormat/>
    <w:rsid w:val="007B21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50A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0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5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ABCABB0-EFA4-4C32-9624-B315256E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1132</Characters>
  <Application>Microsoft Office Word</Application>
  <DocSecurity>2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Viktor Romanocv</cp:lastModifiedBy>
  <cp:revision>3</cp:revision>
  <dcterms:created xsi:type="dcterms:W3CDTF">2020-09-03T17:14:00Z</dcterms:created>
  <dcterms:modified xsi:type="dcterms:W3CDTF">2020-09-03T17:38:00Z</dcterms:modified>
</cp:coreProperties>
</file>